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256A" w14:textId="77777777" w:rsidR="00F724A9" w:rsidRDefault="00F724A9" w:rsidP="00F724A9">
      <w:r>
        <w:rPr>
          <w:b/>
          <w:bCs/>
          <w:sz w:val="32"/>
          <w:szCs w:val="32"/>
        </w:rPr>
        <w:t>Senior SQL Server Developer, Warrington Office</w:t>
      </w:r>
    </w:p>
    <w:p w14:paraId="3DEC20B0" w14:textId="77777777" w:rsidR="00F724A9" w:rsidRPr="00DB19C5" w:rsidRDefault="00F724A9" w:rsidP="00F724A9">
      <w:pPr>
        <w:spacing w:line="276" w:lineRule="auto"/>
        <w:rPr>
          <w:i/>
        </w:rPr>
      </w:pPr>
      <w:r w:rsidRPr="00DB19C5">
        <w:rPr>
          <w:i/>
        </w:rPr>
        <w:t xml:space="preserve">Do you have what it takes to develop innovative business applications and analytics to inform management decisions for a national agile growing business?  </w:t>
      </w:r>
    </w:p>
    <w:p w14:paraId="26AEC253" w14:textId="77777777" w:rsidR="00F724A9" w:rsidRDefault="00F724A9" w:rsidP="00F724A9">
      <w:pPr>
        <w:spacing w:line="276" w:lineRule="auto"/>
      </w:pPr>
      <w:r>
        <w:t> </w:t>
      </w:r>
    </w:p>
    <w:p w14:paraId="1961C172" w14:textId="77777777" w:rsidR="00F724A9" w:rsidRPr="007050CA" w:rsidRDefault="00F724A9" w:rsidP="00F724A9">
      <w:pPr>
        <w:shd w:val="clear" w:color="auto" w:fill="BFBFBF" w:themeFill="background1" w:themeFillShade="BF"/>
        <w:spacing w:line="276" w:lineRule="auto"/>
        <w:rPr>
          <w:b/>
        </w:rPr>
      </w:pPr>
      <w:r w:rsidRPr="007050CA">
        <w:rPr>
          <w:b/>
        </w:rPr>
        <w:t>The Opportunity</w:t>
      </w:r>
    </w:p>
    <w:p w14:paraId="5646FD57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 xml:space="preserve">TEP is an award-winning multi-disciplinary environmental consultancy seeking a senior database developer </w:t>
      </w:r>
    </w:p>
    <w:p w14:paraId="7C71E505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 xml:space="preserve">work alongside our 8 ICT professionals join an innovative development team with a range of skills including SQL Server, </w:t>
      </w:r>
      <w:proofErr w:type="spellStart"/>
      <w:r>
        <w:t>PostGreSQL</w:t>
      </w:r>
      <w:proofErr w:type="spellEnd"/>
      <w:r>
        <w:t xml:space="preserve">, </w:t>
      </w:r>
      <w:proofErr w:type="spellStart"/>
      <w:r>
        <w:t>Geoserver</w:t>
      </w:r>
      <w:proofErr w:type="spellEnd"/>
      <w:r>
        <w:t>, SharePoint</w:t>
      </w:r>
    </w:p>
    <w:p w14:paraId="386BD8AB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 xml:space="preserve">use in depth knowledge of data analytics and enterprise databases to develop bespoke solutions across a range of internal and external projects  </w:t>
      </w:r>
    </w:p>
    <w:p w14:paraId="1C63E8AC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>analyse and problem solve challenges using SQL Server Functions, Stored Procedures, SQL Agent Jobs and Linked Servers to provide timely outputs in a variety of formats</w:t>
      </w:r>
    </w:p>
    <w:p w14:paraId="3FE1CC13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 xml:space="preserve">you will be able to bring your innovative ideas to design and develop </w:t>
      </w:r>
      <w:proofErr w:type="spellStart"/>
      <w:r>
        <w:t>SSRS</w:t>
      </w:r>
      <w:proofErr w:type="spellEnd"/>
      <w:r>
        <w:t xml:space="preserve"> cross platform analysis reports to report on business performance via SharePoint</w:t>
      </w:r>
    </w:p>
    <w:p w14:paraId="545EDA94" w14:textId="77777777" w:rsidR="00F724A9" w:rsidRDefault="00F724A9" w:rsidP="00F724A9">
      <w:pPr>
        <w:spacing w:line="276" w:lineRule="auto"/>
      </w:pPr>
      <w:r>
        <w:t> </w:t>
      </w:r>
    </w:p>
    <w:p w14:paraId="55F44C43" w14:textId="77777777" w:rsidR="00F724A9" w:rsidRPr="007050CA" w:rsidRDefault="00F724A9" w:rsidP="00F724A9">
      <w:pPr>
        <w:shd w:val="clear" w:color="auto" w:fill="BFBFBF" w:themeFill="background1" w:themeFillShade="BF"/>
        <w:spacing w:line="276" w:lineRule="auto"/>
        <w:rPr>
          <w:b/>
        </w:rPr>
      </w:pPr>
      <w:r w:rsidRPr="007050CA">
        <w:rPr>
          <w:b/>
        </w:rPr>
        <w:t>Skills we are looking for</w:t>
      </w:r>
    </w:p>
    <w:p w14:paraId="181E80C8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a degree in computer science or equivalent qualification or experience</w:t>
      </w:r>
    </w:p>
    <w:p w14:paraId="653F3559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enthusiastic attitude and technical aptitude with a clear passion</w:t>
      </w:r>
    </w:p>
    <w:p w14:paraId="44EE761E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ability to transform ideas into solutions</w:t>
      </w:r>
    </w:p>
    <w:p w14:paraId="0B362E20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experience in supervising and motivating teams and individuals to meet goals</w:t>
      </w:r>
    </w:p>
    <w:p w14:paraId="38943135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enterprise database experience (SQL Server 2012 &amp; 2008)</w:t>
      </w:r>
    </w:p>
    <w:p w14:paraId="28307ED8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reporting services knowledge (</w:t>
      </w:r>
      <w:proofErr w:type="spellStart"/>
      <w:r>
        <w:t>SSRS</w:t>
      </w:r>
      <w:proofErr w:type="spellEnd"/>
      <w:r>
        <w:t>) using Visual Studio 2010</w:t>
      </w:r>
    </w:p>
    <w:p w14:paraId="677EEDF9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enterprise database knowledge (PostgreSQL)</w:t>
      </w:r>
    </w:p>
    <w:p w14:paraId="0B7C4A91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t>strong VBA knowledge (Microsoft Access)</w:t>
      </w:r>
    </w:p>
    <w:p w14:paraId="3A455FBD" w14:textId="77777777" w:rsidR="00F724A9" w:rsidRDefault="00F724A9" w:rsidP="00F724A9">
      <w:pPr>
        <w:pStyle w:val="ListParagraph"/>
        <w:numPr>
          <w:ilvl w:val="0"/>
          <w:numId w:val="4"/>
        </w:numPr>
        <w:spacing w:line="276" w:lineRule="auto"/>
      </w:pPr>
      <w:r>
        <w:lastRenderedPageBreak/>
        <w:t xml:space="preserve">basic knowledge of ASP.NET, HTML, </w:t>
      </w:r>
      <w:proofErr w:type="spellStart"/>
      <w:r>
        <w:t>CSS</w:t>
      </w:r>
      <w:proofErr w:type="spellEnd"/>
      <w:r>
        <w:t>, JavaScript</w:t>
      </w:r>
    </w:p>
    <w:p w14:paraId="12769EF1" w14:textId="77777777" w:rsidR="00F724A9" w:rsidRDefault="00F724A9" w:rsidP="00F724A9">
      <w:pPr>
        <w:rPr>
          <w:b/>
        </w:rPr>
      </w:pPr>
    </w:p>
    <w:p w14:paraId="6BBC4FC0" w14:textId="77777777" w:rsidR="00F724A9" w:rsidRPr="007050CA" w:rsidRDefault="00F724A9" w:rsidP="00F724A9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Employee </w:t>
      </w:r>
      <w:r w:rsidRPr="007050CA">
        <w:rPr>
          <w:b/>
        </w:rPr>
        <w:t>Benefits</w:t>
      </w:r>
    </w:p>
    <w:p w14:paraId="324C6E8A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>competitive salary based on experience</w:t>
      </w:r>
    </w:p>
    <w:p w14:paraId="39396C4A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rPr>
          <w:shd w:val="clear" w:color="auto" w:fill="FFFFFF"/>
        </w:rPr>
        <w:t>attractive Company Pension with Employer Contributions</w:t>
      </w:r>
    </w:p>
    <w:p w14:paraId="6AFC29A6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>20 days holiday plus bank holidays, access to study days and volunteer days</w:t>
      </w:r>
    </w:p>
    <w:p w14:paraId="66D6AC2E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rPr>
          <w:shd w:val="clear" w:color="auto" w:fill="FFFFFF"/>
        </w:rPr>
        <w:t>flexible working hours policy in reference to start and finish times</w:t>
      </w:r>
    </w:p>
    <w:p w14:paraId="549849AF" w14:textId="77777777" w:rsidR="00F724A9" w:rsidRPr="000F31B3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rPr>
          <w:shd w:val="clear" w:color="auto" w:fill="FFFFFF"/>
        </w:rPr>
        <w:t>professional Membership Subscription</w:t>
      </w:r>
    </w:p>
    <w:p w14:paraId="714FAAC5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t xml:space="preserve">TEP is </w:t>
      </w:r>
      <w:proofErr w:type="spellStart"/>
      <w:r>
        <w:t>IIP</w:t>
      </w:r>
      <w:proofErr w:type="spellEnd"/>
      <w:r>
        <w:t xml:space="preserve"> Gold accredited providing in house work shop training sessions and       external training days in new technologies</w:t>
      </w:r>
    </w:p>
    <w:p w14:paraId="18572C7F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rPr>
          <w:shd w:val="clear" w:color="auto" w:fill="FFFFFF"/>
        </w:rPr>
        <w:t>salary review and progression</w:t>
      </w:r>
    </w:p>
    <w:p w14:paraId="6352D163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r>
        <w:rPr>
          <w:shd w:val="clear" w:color="auto" w:fill="FFFFFF"/>
        </w:rPr>
        <w:t>access to Ride to Work Scheme, &amp; Season Travel Ticket Loan</w:t>
      </w:r>
    </w:p>
    <w:p w14:paraId="7B37A737" w14:textId="77777777" w:rsidR="00F724A9" w:rsidRDefault="00F724A9" w:rsidP="00F724A9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rPr>
          <w:shd w:val="clear" w:color="auto" w:fill="FFFFFF"/>
        </w:rPr>
        <w:t>eyecare</w:t>
      </w:r>
      <w:proofErr w:type="spellEnd"/>
      <w:r>
        <w:rPr>
          <w:shd w:val="clear" w:color="auto" w:fill="FFFFFF"/>
        </w:rPr>
        <w:t xml:space="preserve"> voucher scheme, c</w:t>
      </w:r>
      <w:r w:rsidRPr="000F31B3">
        <w:rPr>
          <w:shd w:val="clear" w:color="auto" w:fill="FFFFFF"/>
        </w:rPr>
        <w:t xml:space="preserve">hildcare </w:t>
      </w:r>
      <w:r>
        <w:rPr>
          <w:shd w:val="clear" w:color="auto" w:fill="FFFFFF"/>
        </w:rPr>
        <w:t>voucher scheme, employee assistance programme, i</w:t>
      </w:r>
      <w:r w:rsidRPr="000F31B3">
        <w:rPr>
          <w:shd w:val="clear" w:color="auto" w:fill="FFFFFF"/>
        </w:rPr>
        <w:t xml:space="preserve">ncome </w:t>
      </w:r>
      <w:r>
        <w:rPr>
          <w:shd w:val="clear" w:color="auto" w:fill="FFFFFF"/>
        </w:rPr>
        <w:t>protection insurance</w:t>
      </w:r>
      <w:bookmarkStart w:id="0" w:name="_GoBack"/>
      <w:bookmarkEnd w:id="0"/>
    </w:p>
    <w:p w14:paraId="2116EA89" w14:textId="77777777" w:rsidR="00F724A9" w:rsidRDefault="00F724A9" w:rsidP="00F724A9">
      <w:pPr>
        <w:pStyle w:val="ListParagraph"/>
        <w:numPr>
          <w:ilvl w:val="0"/>
          <w:numId w:val="3"/>
        </w:numPr>
        <w:spacing w:line="240" w:lineRule="auto"/>
      </w:pPr>
      <w:r>
        <w:t>based in Warrington there are good transport links by rail or road</w:t>
      </w:r>
    </w:p>
    <w:p w14:paraId="07303F7F" w14:textId="77777777" w:rsidR="00F724A9" w:rsidRPr="00DB19C5" w:rsidRDefault="00F724A9" w:rsidP="00F724A9">
      <w:pPr>
        <w:widowControl w:val="0"/>
        <w:rPr>
          <w:rFonts w:asciiTheme="minorHAnsi" w:hAnsiTheme="minorHAnsi" w:cstheme="minorHAnsi"/>
        </w:rPr>
      </w:pPr>
    </w:p>
    <w:p w14:paraId="6100A7AD" w14:textId="77777777" w:rsidR="00F724A9" w:rsidRPr="00DB19C5" w:rsidRDefault="00F724A9" w:rsidP="00F724A9">
      <w:pPr>
        <w:widowControl w:val="0"/>
        <w:shd w:val="clear" w:color="auto" w:fill="BFBFBF" w:themeFill="background1" w:themeFillShade="B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How </w:t>
      </w:r>
      <w:proofErr w:type="gramStart"/>
      <w:r w:rsidRPr="00DB19C5">
        <w:rPr>
          <w:rFonts w:asciiTheme="minorHAnsi" w:hAnsiTheme="minorHAnsi" w:cstheme="minorHAnsi"/>
          <w:b/>
        </w:rPr>
        <w:t>To</w:t>
      </w:r>
      <w:proofErr w:type="gramEnd"/>
      <w:r w:rsidRPr="00DB19C5">
        <w:rPr>
          <w:rFonts w:asciiTheme="minorHAnsi" w:hAnsiTheme="minorHAnsi" w:cstheme="minorHAnsi"/>
          <w:b/>
        </w:rPr>
        <w:t xml:space="preserve"> Apply</w:t>
      </w:r>
    </w:p>
    <w:p w14:paraId="7BD60BE9" w14:textId="6AF0EE24" w:rsidR="00F724A9" w:rsidRPr="00DB19C5" w:rsidRDefault="003A1EE8" w:rsidP="003A1EE8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interested, </w:t>
      </w:r>
      <w:r w:rsidRPr="003A1EE8">
        <w:rPr>
          <w:rFonts w:ascii="Arial" w:hAnsi="Arial" w:cs="Arial"/>
        </w:rPr>
        <w:t>please send your CV to recruitment@tep.uk.com</w:t>
      </w:r>
    </w:p>
    <w:p w14:paraId="5D93E55A" w14:textId="77777777" w:rsidR="00F724A9" w:rsidRPr="00DB19C5" w:rsidRDefault="00F724A9" w:rsidP="003A1EE8">
      <w:pPr>
        <w:widowControl w:val="0"/>
        <w:spacing w:before="120"/>
        <w:rPr>
          <w:rFonts w:ascii="Arial" w:hAnsi="Arial" w:cs="Arial"/>
        </w:rPr>
      </w:pPr>
      <w:r w:rsidRPr="00DB19C5">
        <w:rPr>
          <w:rFonts w:ascii="Arial" w:hAnsi="Arial" w:cs="Arial"/>
        </w:rPr>
        <w:t>We are only able to consider candidates alr</w:t>
      </w:r>
      <w:r>
        <w:rPr>
          <w:rFonts w:ascii="Arial" w:hAnsi="Arial" w:cs="Arial"/>
        </w:rPr>
        <w:t>eady eligible to work in the UK</w:t>
      </w:r>
    </w:p>
    <w:p w14:paraId="0DD28357" w14:textId="77777777" w:rsidR="00F724A9" w:rsidRPr="00DB19C5" w:rsidRDefault="00F724A9" w:rsidP="00F724A9">
      <w:pPr>
        <w:widowControl w:val="0"/>
        <w:rPr>
          <w:rFonts w:asciiTheme="minorHAnsi" w:hAnsiTheme="minorHAnsi" w:cstheme="minorHAnsi"/>
        </w:rPr>
      </w:pPr>
    </w:p>
    <w:p w14:paraId="60056BAF" w14:textId="77777777" w:rsidR="00F724A9" w:rsidRPr="00DB19C5" w:rsidRDefault="00F724A9" w:rsidP="00F724A9">
      <w:pPr>
        <w:widowControl w:val="0"/>
        <w:shd w:val="clear" w:color="auto" w:fill="BFBFBF" w:themeFill="background1" w:themeFillShade="BF"/>
        <w:rPr>
          <w:rFonts w:asciiTheme="minorHAnsi" w:hAnsiTheme="minorHAnsi" w:cstheme="minorHAnsi"/>
          <w:b/>
        </w:rPr>
      </w:pPr>
      <w:r w:rsidRPr="00DB19C5">
        <w:rPr>
          <w:rFonts w:asciiTheme="minorHAnsi" w:hAnsiTheme="minorHAnsi" w:cstheme="minorHAnsi"/>
          <w:b/>
        </w:rPr>
        <w:t>Closing Date</w:t>
      </w:r>
    </w:p>
    <w:p w14:paraId="2FA8742D" w14:textId="24B8DBE5" w:rsidR="00F06C8D" w:rsidRPr="003A1EE8" w:rsidRDefault="00F724A9" w:rsidP="003A1EE8">
      <w:pPr>
        <w:widowControl w:val="0"/>
        <w:spacing w:before="120"/>
        <w:rPr>
          <w:rFonts w:ascii="Arial" w:hAnsi="Arial" w:cs="Arial"/>
        </w:rPr>
      </w:pPr>
      <w:r w:rsidRPr="003A1EE8">
        <w:rPr>
          <w:rFonts w:ascii="Arial" w:hAnsi="Arial" w:cs="Arial"/>
        </w:rPr>
        <w:t>Closing date is 5.00pm on Monday 20th November 2017</w:t>
      </w:r>
    </w:p>
    <w:sectPr w:rsidR="00F06C8D" w:rsidRPr="003A1EE8" w:rsidSect="00602668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A3C"/>
    <w:multiLevelType w:val="hybridMultilevel"/>
    <w:tmpl w:val="C5D8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0AC3"/>
    <w:multiLevelType w:val="hybridMultilevel"/>
    <w:tmpl w:val="0C80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31BE"/>
    <w:multiLevelType w:val="multilevel"/>
    <w:tmpl w:val="E43A20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63CDC"/>
    <w:multiLevelType w:val="hybridMultilevel"/>
    <w:tmpl w:val="E204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13"/>
    <w:rsid w:val="00023CFF"/>
    <w:rsid w:val="003A1EE8"/>
    <w:rsid w:val="004E4E4F"/>
    <w:rsid w:val="005D5487"/>
    <w:rsid w:val="00602668"/>
    <w:rsid w:val="007D5294"/>
    <w:rsid w:val="008A3FB9"/>
    <w:rsid w:val="009227DF"/>
    <w:rsid w:val="00C02687"/>
    <w:rsid w:val="00C13832"/>
    <w:rsid w:val="00C67B4A"/>
    <w:rsid w:val="00DB53D3"/>
    <w:rsid w:val="00E9252D"/>
    <w:rsid w:val="00F06C8D"/>
    <w:rsid w:val="00F44613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4E3A"/>
  <w15:chartTrackingRefBased/>
  <w15:docId w15:val="{833EF5C7-C163-4635-80D6-622ECB90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13"/>
    <w:pPr>
      <w:spacing w:line="280" w:lineRule="exact"/>
      <w:ind w:left="720"/>
      <w:contextualSpacing/>
    </w:pPr>
    <w:rPr>
      <w:rFonts w:ascii="Arial" w:hAnsi="Arial" w:cs="Arial"/>
      <w:color w:val="000000"/>
      <w:lang w:eastAsia="en-GB"/>
    </w:rPr>
  </w:style>
  <w:style w:type="character" w:customStyle="1" w:styleId="normaltextrun">
    <w:name w:val="normaltextrun"/>
    <w:basedOn w:val="DefaultParagraphFont"/>
    <w:rsid w:val="00E9252D"/>
  </w:style>
  <w:style w:type="paragraph" w:customStyle="1" w:styleId="paragraph">
    <w:name w:val="paragraph"/>
    <w:basedOn w:val="Normal"/>
    <w:rsid w:val="00E925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9252D"/>
  </w:style>
  <w:style w:type="character" w:styleId="Hyperlink">
    <w:name w:val="Hyperlink"/>
    <w:basedOn w:val="DefaultParagraphFont"/>
    <w:uiPriority w:val="99"/>
    <w:unhideWhenUsed/>
    <w:rsid w:val="00023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8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CBF5249FDF48B0545E3519618DA0" ma:contentTypeVersion="0" ma:contentTypeDescription="Create a new document." ma:contentTypeScope="" ma:versionID="1f55d57ff8ea9ebebd828931cb887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79F54-0A03-4573-821F-8F39E1DA7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9BD15-565F-4AC1-AF4D-3BAA593CA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7383D-D840-44C9-8A62-457476E008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Hodgkinson</dc:creator>
  <cp:keywords/>
  <dc:description/>
  <cp:lastModifiedBy>Graeme Atherton</cp:lastModifiedBy>
  <cp:revision>2</cp:revision>
  <dcterms:created xsi:type="dcterms:W3CDTF">2017-10-16T09:14:00Z</dcterms:created>
  <dcterms:modified xsi:type="dcterms:W3CDTF">2017-10-16T09:14:00Z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0x0101000A03CBF5249FDF48B0545E3519618DA0</vt:lpwstr>
  </property>
</Properties>
</file>